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F9E38" w14:textId="6F0F0429" w:rsidR="002C7756" w:rsidRPr="008D0AF0" w:rsidRDefault="002C7756" w:rsidP="002C7756">
      <w:pPr>
        <w:rPr>
          <w:b/>
          <w:bCs/>
        </w:rPr>
      </w:pPr>
      <w:r w:rsidRPr="008D0AF0">
        <w:rPr>
          <w:b/>
          <w:bCs/>
        </w:rPr>
        <w:t>Overige verklaringen</w:t>
      </w:r>
      <w:r>
        <w:rPr>
          <w:b/>
          <w:bCs/>
        </w:rPr>
        <w:t xml:space="preserve"> </w:t>
      </w:r>
    </w:p>
    <w:p w14:paraId="18A5C3F5" w14:textId="37A66DDB" w:rsidR="002C7756" w:rsidRPr="003A1F74" w:rsidRDefault="00000000" w:rsidP="002C7756">
      <w:sdt>
        <w:sdtPr>
          <w:id w:val="-461117798"/>
          <w14:checkbox>
            <w14:checked w14:val="0"/>
            <w14:checkedState w14:val="2612" w14:font="MS Gothic"/>
            <w14:uncheckedState w14:val="2610" w14:font="MS Gothic"/>
          </w14:checkbox>
        </w:sdtPr>
        <w:sdtContent>
          <w:r w:rsidR="000472DE">
            <w:rPr>
              <w:rFonts w:ascii="MS Gothic" w:eastAsia="MS Gothic" w:hAnsi="MS Gothic" w:hint="eastAsia"/>
            </w:rPr>
            <w:t>☐</w:t>
          </w:r>
        </w:sdtContent>
      </w:sdt>
      <w:r w:rsidR="002C7756" w:rsidRPr="003A1F74">
        <w:t>Ik ga ermee akkoord dat ik de transportcapaciteit die ik met prioriteit toegewezen krijg, ook daadwerkelijk afneem. Dit geldt ook als later blijkt dat de bestuursverklaring niet naar waarheid is ingevuld of dat bewijsstukken uit tabel 4 van bijlage 3 van de Systeemcode Elektriciteit 2026 zijn vervalst.</w:t>
      </w:r>
    </w:p>
    <w:p w14:paraId="2A5B39FD" w14:textId="66AA9761" w:rsidR="002C7756" w:rsidRPr="003A1F74" w:rsidRDefault="00000000" w:rsidP="002C7756">
      <w:sdt>
        <w:sdtPr>
          <w:id w:val="-1368831030"/>
          <w14:checkbox>
            <w14:checked w14:val="0"/>
            <w14:checkedState w14:val="2612" w14:font="MS Gothic"/>
            <w14:uncheckedState w14:val="2610" w14:font="MS Gothic"/>
          </w14:checkbox>
        </w:sdtPr>
        <w:sdtContent>
          <w:r w:rsidR="000472DE">
            <w:rPr>
              <w:rFonts w:ascii="MS Gothic" w:eastAsia="MS Gothic" w:hAnsi="MS Gothic" w:hint="eastAsia"/>
            </w:rPr>
            <w:t>☐</w:t>
          </w:r>
        </w:sdtContent>
      </w:sdt>
      <w:r w:rsidR="002C7756" w:rsidRPr="003A1F74">
        <w:t>Ik verklaar dat de gegevens in deze aanvraag juist en volledig zijn. Als de netbeheerder schade lijdt door onjuiste of onvolledige informatie in deze aanvraag, dan kan de gemeente daarvoor niet aansprakelijk worden gesteld.</w:t>
      </w:r>
    </w:p>
    <w:p w14:paraId="08CC6A4B" w14:textId="04858064" w:rsidR="002C7756" w:rsidRPr="003A1F74" w:rsidRDefault="00000000" w:rsidP="002C7756">
      <w:sdt>
        <w:sdtPr>
          <w:id w:val="-1952781783"/>
          <w14:checkbox>
            <w14:checked w14:val="0"/>
            <w14:checkedState w14:val="2612" w14:font="MS Gothic"/>
            <w14:uncheckedState w14:val="2610" w14:font="MS Gothic"/>
          </w14:checkbox>
        </w:sdtPr>
        <w:sdtContent>
          <w:r w:rsidR="000472DE">
            <w:rPr>
              <w:rFonts w:ascii="MS Gothic" w:eastAsia="MS Gothic" w:hAnsi="MS Gothic" w:hint="eastAsia"/>
            </w:rPr>
            <w:t>☐</w:t>
          </w:r>
        </w:sdtContent>
      </w:sdt>
      <w:r w:rsidR="002C7756" w:rsidRPr="003A1F74">
        <w:t xml:space="preserve">Ik ben op de hoogte van de procedure in artikel 13 van de Beleidsregels aanvraag prioriteit transportcapaciteit </w:t>
      </w:r>
      <w:r w:rsidR="00890842">
        <w:t xml:space="preserve">onderwijshuisvesting- en </w:t>
      </w:r>
      <w:r w:rsidR="002C7756" w:rsidRPr="003A1F74">
        <w:t xml:space="preserve">woningbouwprojecten gemeente </w:t>
      </w:r>
      <w:r w:rsidR="00655991">
        <w:t>Sliedrecht</w:t>
      </w:r>
      <w:r w:rsidR="002C7756" w:rsidRPr="003A1F74">
        <w:t xml:space="preserve"> en ga akkoord met de daarin opgenomen termijnen voor het indienen van een zienswijze en het starten van een kort geding.</w:t>
      </w:r>
    </w:p>
    <w:p w14:paraId="25166862" w14:textId="77777777" w:rsidR="002C7756" w:rsidRPr="003A1F74" w:rsidRDefault="00000000" w:rsidP="002C7756">
      <w:sdt>
        <w:sdtPr>
          <w:id w:val="-1444531256"/>
          <w14:checkbox>
            <w14:checked w14:val="0"/>
            <w14:checkedState w14:val="2612" w14:font="MS Gothic"/>
            <w14:uncheckedState w14:val="2610" w14:font="MS Gothic"/>
          </w14:checkbox>
        </w:sdtPr>
        <w:sdtContent>
          <w:r w:rsidR="002C7756">
            <w:rPr>
              <w:rFonts w:ascii="MS Gothic" w:eastAsia="MS Gothic" w:hAnsi="MS Gothic" w:hint="eastAsia"/>
            </w:rPr>
            <w:t>☐</w:t>
          </w:r>
        </w:sdtContent>
      </w:sdt>
      <w:r w:rsidR="002C7756" w:rsidRPr="003A1F74">
        <w:t>Ik begrijp dat plaatsing van een project op de volgordelijst betekent dat de gemeente zich inzet om bij de netbeheerder transportcapaciteit voor dit project te verkrijgen. De gemeente kan echter niet garanderen dat prioriteit of transportcapaciteit wordt toegekend. De gemeente is niet aansprakelijk voor schade die ontstaat doordat transportcapaciteit niet of niet op tijd beschikbaar komt, waaronder gemiste inkomsten of andere indirecte schade.</w:t>
      </w:r>
    </w:p>
    <w:p w14:paraId="67AF46B9" w14:textId="77777777" w:rsidR="002C7756" w:rsidRPr="003A1F74" w:rsidRDefault="00000000" w:rsidP="002C7756">
      <w:sdt>
        <w:sdtPr>
          <w:id w:val="-886634067"/>
          <w14:checkbox>
            <w14:checked w14:val="0"/>
            <w14:checkedState w14:val="2612" w14:font="MS Gothic"/>
            <w14:uncheckedState w14:val="2610" w14:font="MS Gothic"/>
          </w14:checkbox>
        </w:sdtPr>
        <w:sdtContent>
          <w:r w:rsidR="002C7756">
            <w:rPr>
              <w:rFonts w:ascii="MS Gothic" w:eastAsia="MS Gothic" w:hAnsi="MS Gothic" w:hint="eastAsia"/>
            </w:rPr>
            <w:t>☐</w:t>
          </w:r>
        </w:sdtContent>
      </w:sdt>
      <w:r w:rsidR="002C7756" w:rsidRPr="003A1F74">
        <w:t>Ik ben ervan op de hoogte en ga ermee akkoord dat bij toekenning van de aangevraagde prioriteit en transportcapaciteit in het kader van ‘Eerder aanvragen’, en na ontvangst van een offerte van de netbeheerder, een financiële verplichting ontstaat. Ik betaal dan op eerste verzoek een aanbetaling van minimaal 20% van de kosten per aangevraagde aansluiting aan de netbeheerder, of verstrek een garantie als dat mogelijk is. De gemeente is hiervoor niet aansprakelijk tegenover de netbeheerder.</w:t>
      </w:r>
    </w:p>
    <w:p w14:paraId="4A392037" w14:textId="06D01840" w:rsidR="002C7756" w:rsidRDefault="00000000" w:rsidP="002C7756">
      <w:sdt>
        <w:sdtPr>
          <w:id w:val="-1680495641"/>
          <w14:checkbox>
            <w14:checked w14:val="0"/>
            <w14:checkedState w14:val="2612" w14:font="MS Gothic"/>
            <w14:uncheckedState w14:val="2610" w14:font="MS Gothic"/>
          </w14:checkbox>
        </w:sdtPr>
        <w:sdtContent>
          <w:r w:rsidR="002C7756">
            <w:rPr>
              <w:rFonts w:ascii="MS Gothic" w:eastAsia="MS Gothic" w:hAnsi="MS Gothic" w:hint="eastAsia"/>
            </w:rPr>
            <w:t>☐</w:t>
          </w:r>
        </w:sdtContent>
      </w:sdt>
      <w:r w:rsidR="002C7756" w:rsidRPr="003A1F74">
        <w:t xml:space="preserve">Ik ben op de hoogte van de procedure in artikel 12 van de Beleidsregels aanvraag prioriteit transportcapaciteit </w:t>
      </w:r>
      <w:r w:rsidR="00F1398A">
        <w:t xml:space="preserve">onderwijshuisvesting- en </w:t>
      </w:r>
      <w:r w:rsidR="002C7756" w:rsidRPr="003A1F74">
        <w:t xml:space="preserve">woningbouwprojecten gemeente </w:t>
      </w:r>
      <w:r w:rsidR="00655991">
        <w:t>Sliedrecht</w:t>
      </w:r>
      <w:r w:rsidR="002C7756" w:rsidRPr="003A1F74">
        <w:t xml:space="preserve"> en ga akkoord met publicatie van de volgordelijst met daarop vermeld: de projectnaam, de locatie, het aantal woningen, en de positie op de lijst.</w:t>
      </w:r>
    </w:p>
    <w:p w14:paraId="0D5994B2" w14:textId="68420F8A" w:rsidR="002C7756" w:rsidRDefault="002C7756" w:rsidP="002C7756">
      <w:r>
        <w:t xml:space="preserve">Naam van de initiatiefnemer: </w:t>
      </w:r>
    </w:p>
    <w:p w14:paraId="047E7B61" w14:textId="71BFD8FD" w:rsidR="002C7756" w:rsidRDefault="002C7756" w:rsidP="002C7756">
      <w:r>
        <w:t>Naam van het project:</w:t>
      </w:r>
    </w:p>
    <w:p w14:paraId="0C95C53C" w14:textId="77777777" w:rsidR="002C7756" w:rsidRDefault="002C7756" w:rsidP="002C7756">
      <w:r>
        <w:t>Handtekening</w:t>
      </w:r>
      <w:r>
        <w:tab/>
      </w:r>
      <w:r>
        <w:tab/>
      </w:r>
      <w:r>
        <w:tab/>
      </w:r>
      <w:r>
        <w:tab/>
      </w:r>
      <w:r>
        <w:tab/>
      </w:r>
      <w:r>
        <w:tab/>
      </w:r>
      <w:r>
        <w:tab/>
        <w:t>Datum</w:t>
      </w:r>
    </w:p>
    <w:p w14:paraId="68BC4DCF" w14:textId="77777777" w:rsidR="002C7756" w:rsidRDefault="002C7756" w:rsidP="002C7756"/>
    <w:p w14:paraId="1B01F530" w14:textId="77777777" w:rsidR="002C7756" w:rsidRDefault="002C7756" w:rsidP="002C7756"/>
    <w:p w14:paraId="169ABC0C" w14:textId="495B0E14" w:rsidR="007A32F8" w:rsidRPr="002C7756" w:rsidRDefault="002C7756" w:rsidP="002C7756">
      <w:r>
        <w:t>________________</w:t>
      </w:r>
      <w:r>
        <w:tab/>
      </w:r>
      <w:r>
        <w:tab/>
      </w:r>
      <w:r>
        <w:tab/>
      </w:r>
      <w:r>
        <w:tab/>
      </w:r>
      <w:r>
        <w:tab/>
      </w:r>
      <w:r>
        <w:tab/>
      </w:r>
      <w:r>
        <w:tab/>
        <w:t>_________________</w:t>
      </w:r>
    </w:p>
    <w:sectPr w:rsidR="007A32F8" w:rsidRPr="002C77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56"/>
    <w:rsid w:val="000472DE"/>
    <w:rsid w:val="00085F05"/>
    <w:rsid w:val="002C7756"/>
    <w:rsid w:val="00403BC4"/>
    <w:rsid w:val="004A1BF9"/>
    <w:rsid w:val="00655991"/>
    <w:rsid w:val="007A32F8"/>
    <w:rsid w:val="00812DE1"/>
    <w:rsid w:val="00890842"/>
    <w:rsid w:val="00A62489"/>
    <w:rsid w:val="00A96063"/>
    <w:rsid w:val="00AA67C0"/>
    <w:rsid w:val="00D13F99"/>
    <w:rsid w:val="00F1398A"/>
    <w:rsid w:val="00F26E3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984CF"/>
  <w15:chartTrackingRefBased/>
  <w15:docId w15:val="{A6FC102A-1D2B-419D-A23F-396B3118C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7756"/>
  </w:style>
  <w:style w:type="paragraph" w:styleId="Kop1">
    <w:name w:val="heading 1"/>
    <w:basedOn w:val="Standaard"/>
    <w:next w:val="Standaard"/>
    <w:link w:val="Kop1Char"/>
    <w:uiPriority w:val="9"/>
    <w:qFormat/>
    <w:rsid w:val="002C77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C77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C775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C775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C775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C775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C775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C775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C775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775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C775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C775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C775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C775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C775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C775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C775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C7756"/>
    <w:rPr>
      <w:rFonts w:eastAsiaTheme="majorEastAsia" w:cstheme="majorBidi"/>
      <w:color w:val="272727" w:themeColor="text1" w:themeTint="D8"/>
    </w:rPr>
  </w:style>
  <w:style w:type="paragraph" w:styleId="Titel">
    <w:name w:val="Title"/>
    <w:basedOn w:val="Standaard"/>
    <w:next w:val="Standaard"/>
    <w:link w:val="TitelChar"/>
    <w:uiPriority w:val="10"/>
    <w:qFormat/>
    <w:rsid w:val="002C77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77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775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C775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C77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C7756"/>
    <w:rPr>
      <w:i/>
      <w:iCs/>
      <w:color w:val="404040" w:themeColor="text1" w:themeTint="BF"/>
    </w:rPr>
  </w:style>
  <w:style w:type="paragraph" w:styleId="Lijstalinea">
    <w:name w:val="List Paragraph"/>
    <w:basedOn w:val="Standaard"/>
    <w:uiPriority w:val="34"/>
    <w:qFormat/>
    <w:rsid w:val="002C7756"/>
    <w:pPr>
      <w:ind w:left="720"/>
      <w:contextualSpacing/>
    </w:pPr>
  </w:style>
  <w:style w:type="character" w:styleId="Intensievebenadrukking">
    <w:name w:val="Intense Emphasis"/>
    <w:basedOn w:val="Standaardalinea-lettertype"/>
    <w:uiPriority w:val="21"/>
    <w:qFormat/>
    <w:rsid w:val="002C7756"/>
    <w:rPr>
      <w:i/>
      <w:iCs/>
      <w:color w:val="0F4761" w:themeColor="accent1" w:themeShade="BF"/>
    </w:rPr>
  </w:style>
  <w:style w:type="paragraph" w:styleId="Duidelijkcitaat">
    <w:name w:val="Intense Quote"/>
    <w:basedOn w:val="Standaard"/>
    <w:next w:val="Standaard"/>
    <w:link w:val="DuidelijkcitaatChar"/>
    <w:uiPriority w:val="30"/>
    <w:qFormat/>
    <w:rsid w:val="002C77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C7756"/>
    <w:rPr>
      <w:i/>
      <w:iCs/>
      <w:color w:val="0F4761" w:themeColor="accent1" w:themeShade="BF"/>
    </w:rPr>
  </w:style>
  <w:style w:type="character" w:styleId="Intensieveverwijzing">
    <w:name w:val="Intense Reference"/>
    <w:basedOn w:val="Standaardalinea-lettertype"/>
    <w:uiPriority w:val="32"/>
    <w:qFormat/>
    <w:rsid w:val="002C77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04F673A795B84D9BB0E2E3FF33D6BD" ma:contentTypeVersion="14" ma:contentTypeDescription="Een nieuw document maken." ma:contentTypeScope="" ma:versionID="3728f73469cba4fea72d1045b290d022">
  <xsd:schema xmlns:xsd="http://www.w3.org/2001/XMLSchema" xmlns:xs="http://www.w3.org/2001/XMLSchema" xmlns:p="http://schemas.microsoft.com/office/2006/metadata/properties" xmlns:ns2="2b2f4af1-c637-4944-82a2-9889ab12a9cc" xmlns:ns3="93b2ad0f-bffd-4b37-a0d7-e2c88f42242d" targetNamespace="http://schemas.microsoft.com/office/2006/metadata/properties" ma:root="true" ma:fieldsID="4aaf54ac67e2b7786ae18b66669f55f9" ns2:_="" ns3:_="">
    <xsd:import namespace="2b2f4af1-c637-4944-82a2-9889ab12a9cc"/>
    <xsd:import namespace="93b2ad0f-bffd-4b37-a0d7-e2c88f4224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2f4af1-c637-4944-82a2-9889ab12a9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b2ad0f-bffd-4b37-a0d7-e2c88f4224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d1e702-0799-490c-ac38-1ad12d916dd2}" ma:internalName="TaxCatchAll" ma:showField="CatchAllData" ma:web="93b2ad0f-bffd-4b37-a0d7-e2c88f4224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2f4af1-c637-4944-82a2-9889ab12a9cc">
      <Terms xmlns="http://schemas.microsoft.com/office/infopath/2007/PartnerControls"/>
    </lcf76f155ced4ddcb4097134ff3c332f>
    <TaxCatchAll xmlns="93b2ad0f-bffd-4b37-a0d7-e2c88f42242d" xsi:nil="true"/>
  </documentManagement>
</p:properties>
</file>

<file path=customXml/itemProps1.xml><?xml version="1.0" encoding="utf-8"?>
<ds:datastoreItem xmlns:ds="http://schemas.openxmlformats.org/officeDocument/2006/customXml" ds:itemID="{6AF2EB08-6B8A-464B-8F5A-833332327618}">
  <ds:schemaRefs>
    <ds:schemaRef ds:uri="http://schemas.microsoft.com/sharepoint/v3/contenttype/forms"/>
  </ds:schemaRefs>
</ds:datastoreItem>
</file>

<file path=customXml/itemProps2.xml><?xml version="1.0" encoding="utf-8"?>
<ds:datastoreItem xmlns:ds="http://schemas.openxmlformats.org/officeDocument/2006/customXml" ds:itemID="{CB096A5F-C9A6-44A9-8DD9-4DE6F6CA0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2f4af1-c637-4944-82a2-9889ab12a9cc"/>
    <ds:schemaRef ds:uri="93b2ad0f-bffd-4b37-a0d7-e2c88f422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F4B5D8-D90C-421D-B2E1-A0BAB984553B}">
  <ds:schemaRefs>
    <ds:schemaRef ds:uri="http://schemas.microsoft.com/office/2006/metadata/properties"/>
    <ds:schemaRef ds:uri="http://schemas.microsoft.com/office/infopath/2007/PartnerControls"/>
    <ds:schemaRef ds:uri="2b2f4af1-c637-4944-82a2-9889ab12a9cc"/>
    <ds:schemaRef ds:uri="93b2ad0f-bffd-4b37-a0d7-e2c88f42242d"/>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346</Words>
  <Characters>1903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Beekum, SJ van (Simon)</dc:creator>
  <cp:keywords/>
  <dc:description/>
  <cp:lastModifiedBy>Hamar de la Brethonière, SA (Silvain)</cp:lastModifiedBy>
  <cp:revision>7</cp:revision>
  <dcterms:created xsi:type="dcterms:W3CDTF">2026-08-27T06:59:00Z</dcterms:created>
  <dcterms:modified xsi:type="dcterms:W3CDTF">2026-09-02T10:20:00Z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0x0101007304F673A795B84D9BB0E2E3FF33D6BD</vt:lpwstr>
  </property>
  <property fmtid="{D5CDD505-2E9C-101B-9397-08002B2CF9AE}" pid="3" name="MediaServiceImageTags">
    <vt:lpwstr/>
  </property>
</Properties>
</file>